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0154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b/>
          <w:sz w:val="24"/>
          <w:szCs w:val="24"/>
        </w:rPr>
        <w:t>Melchor Ocampo -</w:t>
      </w:r>
      <w:r w:rsidRPr="00C50D30">
        <w:rPr>
          <w:rFonts w:ascii="Times New Roman" w:hAnsi="Times New Roman" w:cs="Times New Roman"/>
          <w:b/>
          <w:sz w:val="24"/>
          <w:szCs w:val="24"/>
        </w:rPr>
        <w:t xml:space="preserve"> relato de viagem</w:t>
      </w:r>
    </w:p>
    <w:p w14:paraId="7A88C15D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F026C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D30">
        <w:rPr>
          <w:rFonts w:ascii="Times New Roman" w:hAnsi="Times New Roman" w:cs="Times New Roman"/>
          <w:b/>
          <w:bCs/>
          <w:sz w:val="24"/>
          <w:szCs w:val="24"/>
        </w:rPr>
        <w:t xml:space="preserve">Referência: </w:t>
      </w:r>
    </w:p>
    <w:p w14:paraId="1CBCC9F8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color w:val="000000"/>
          <w:sz w:val="24"/>
          <w:szCs w:val="24"/>
        </w:rPr>
        <w:t>OCAMPO</w:t>
      </w:r>
      <w:r w:rsidRPr="00C50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50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Melchor. “Viaje de un mexicano a Europa”. In: </w:t>
      </w:r>
      <w:r w:rsidRPr="00C50D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Obras completas de Melchor Ocampo: Letras y Ciencias.</w:t>
      </w:r>
      <w:r w:rsidRPr="00C50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Tomo III. México, Universidad Autónoma de Nuevo León, 1901. Editor: Angel Pola. p. 03 – 88.</w:t>
      </w:r>
    </w:p>
    <w:p w14:paraId="119CF5C1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8CAB9A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50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Link: </w:t>
      </w:r>
      <w:hyperlink r:id="rId4">
        <w:r w:rsidRPr="00C5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http://cdigital.dgb.uanl.mx/la/1080042635_C/1080042635_T3/1080042635_MA.PDF</w:t>
        </w:r>
      </w:hyperlink>
    </w:p>
    <w:p w14:paraId="28A01F85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5EC5D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D30">
        <w:rPr>
          <w:rFonts w:ascii="Times New Roman" w:hAnsi="Times New Roman" w:cs="Times New Roman"/>
          <w:b/>
          <w:sz w:val="24"/>
          <w:szCs w:val="24"/>
        </w:rPr>
        <w:t xml:space="preserve">Estrutura: </w:t>
      </w:r>
    </w:p>
    <w:p w14:paraId="0CA9645C" w14:textId="0BC1F4B2" w:rsidR="00C50D30" w:rsidRPr="00C50D30" w:rsidRDefault="00C50D30" w:rsidP="00C50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D30">
        <w:rPr>
          <w:rFonts w:ascii="Times New Roman" w:hAnsi="Times New Roman" w:cs="Times New Roman"/>
          <w:sz w:val="24"/>
          <w:szCs w:val="24"/>
        </w:rPr>
        <w:t xml:space="preserve">Onze cartas que contêm a narrativa da viagem, </w:t>
      </w:r>
      <w:r w:rsidR="001E7FFD">
        <w:rPr>
          <w:rFonts w:ascii="Times New Roman" w:hAnsi="Times New Roman" w:cs="Times New Roman"/>
          <w:sz w:val="24"/>
          <w:szCs w:val="24"/>
        </w:rPr>
        <w:t xml:space="preserve">com </w:t>
      </w:r>
      <w:r w:rsidRPr="00C50D30">
        <w:rPr>
          <w:rFonts w:ascii="Times New Roman" w:hAnsi="Times New Roman" w:cs="Times New Roman"/>
          <w:sz w:val="24"/>
          <w:szCs w:val="24"/>
        </w:rPr>
        <w:t>descrições das paisagens</w:t>
      </w:r>
      <w:r w:rsidR="0069352F">
        <w:rPr>
          <w:rFonts w:ascii="Times New Roman" w:hAnsi="Times New Roman" w:cs="Times New Roman"/>
          <w:sz w:val="24"/>
          <w:szCs w:val="24"/>
        </w:rPr>
        <w:t xml:space="preserve"> por onde passou</w:t>
      </w:r>
      <w:r w:rsidRPr="00C50D30">
        <w:rPr>
          <w:rFonts w:ascii="Times New Roman" w:hAnsi="Times New Roman" w:cs="Times New Roman"/>
          <w:sz w:val="24"/>
          <w:szCs w:val="24"/>
        </w:rPr>
        <w:t xml:space="preserve">. </w:t>
      </w:r>
      <w:r w:rsidR="0069352F">
        <w:rPr>
          <w:rFonts w:ascii="Times New Roman" w:hAnsi="Times New Roman" w:cs="Times New Roman"/>
          <w:sz w:val="24"/>
          <w:szCs w:val="24"/>
        </w:rPr>
        <w:t xml:space="preserve">Redigiu a </w:t>
      </w:r>
      <w:r w:rsidRPr="00C50D30">
        <w:rPr>
          <w:rFonts w:ascii="Times New Roman" w:hAnsi="Times New Roman" w:cs="Times New Roman"/>
          <w:sz w:val="24"/>
          <w:szCs w:val="24"/>
        </w:rPr>
        <w:t xml:space="preserve">maioria das cartas </w:t>
      </w:r>
      <w:r w:rsidR="0069352F">
        <w:rPr>
          <w:rFonts w:ascii="Times New Roman" w:hAnsi="Times New Roman" w:cs="Times New Roman"/>
          <w:sz w:val="24"/>
          <w:szCs w:val="24"/>
        </w:rPr>
        <w:t xml:space="preserve">em Paris, endereçando-as </w:t>
      </w:r>
      <w:r w:rsidR="00DC5068">
        <w:rPr>
          <w:rFonts w:ascii="Times New Roman" w:hAnsi="Times New Roman" w:cs="Times New Roman"/>
          <w:sz w:val="24"/>
          <w:szCs w:val="24"/>
        </w:rPr>
        <w:t>a</w:t>
      </w:r>
      <w:r w:rsidR="0069352F">
        <w:rPr>
          <w:rFonts w:ascii="Times New Roman" w:hAnsi="Times New Roman" w:cs="Times New Roman"/>
          <w:sz w:val="24"/>
          <w:szCs w:val="24"/>
        </w:rPr>
        <w:t xml:space="preserve"> um </w:t>
      </w:r>
      <w:r w:rsidRPr="00C50D30">
        <w:rPr>
          <w:rFonts w:ascii="Times New Roman" w:hAnsi="Times New Roman" w:cs="Times New Roman"/>
          <w:sz w:val="24"/>
          <w:szCs w:val="24"/>
        </w:rPr>
        <w:t>amigo</w:t>
      </w:r>
      <w:r w:rsidR="0069352F">
        <w:rPr>
          <w:rFonts w:ascii="Times New Roman" w:hAnsi="Times New Roman" w:cs="Times New Roman"/>
          <w:sz w:val="24"/>
          <w:szCs w:val="24"/>
        </w:rPr>
        <w:t>,</w:t>
      </w:r>
      <w:r w:rsidRPr="00C50D30">
        <w:rPr>
          <w:rFonts w:ascii="Times New Roman" w:hAnsi="Times New Roman" w:cs="Times New Roman"/>
          <w:sz w:val="24"/>
          <w:szCs w:val="24"/>
        </w:rPr>
        <w:t xml:space="preserve"> o “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Sr. Lic. D. Ignacio Alas”. Há somente três exceções: a primeira carta, </w:t>
      </w:r>
      <w:r w:rsidRPr="00C50D30">
        <w:rPr>
          <w:rFonts w:ascii="Times New Roman" w:eastAsia="Times New Roman" w:hAnsi="Times New Roman" w:cs="Times New Roman"/>
          <w:i/>
          <w:sz w:val="24"/>
          <w:szCs w:val="24"/>
        </w:rPr>
        <w:t>El jardín del Rey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, foi dedicada ao “Sr. D.M.B”; a terceira carta (intitulada </w:t>
      </w:r>
      <w:r w:rsidRPr="00C50D30">
        <w:rPr>
          <w:rFonts w:ascii="Times New Roman" w:eastAsia="Times New Roman" w:hAnsi="Times New Roman" w:cs="Times New Roman"/>
          <w:i/>
          <w:sz w:val="24"/>
          <w:szCs w:val="24"/>
        </w:rPr>
        <w:t>Cocina francesa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935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 foi escrita em Roma e dedicada a "Mi S. D. A. M." e, por fim, a nona carta (</w:t>
      </w:r>
      <w:r w:rsidRPr="00C50D30">
        <w:rPr>
          <w:rFonts w:ascii="Times New Roman" w:eastAsia="Times New Roman" w:hAnsi="Times New Roman" w:cs="Times New Roman"/>
          <w:i/>
          <w:sz w:val="24"/>
          <w:szCs w:val="24"/>
        </w:rPr>
        <w:t>Las iglesias y el clero en Roma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0D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>também foi confeccionada em Roma, entretanto</w:t>
      </w:r>
      <w:r w:rsidR="00DC50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 esta foi dedicada ao Sr. Lic. D. Ignacio Alas.  </w:t>
      </w:r>
      <w:r w:rsidRPr="00C50D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7BD637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5F00A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hAnsi="Times New Roman" w:cs="Times New Roman"/>
          <w:b/>
          <w:sz w:val="24"/>
          <w:szCs w:val="24"/>
        </w:rPr>
        <w:t xml:space="preserve">Momento em que o relato é escrito: </w:t>
      </w:r>
      <w:r w:rsidRPr="00C50D30">
        <w:rPr>
          <w:rFonts w:ascii="Times New Roman" w:hAnsi="Times New Roman" w:cs="Times New Roman"/>
          <w:sz w:val="24"/>
          <w:szCs w:val="24"/>
        </w:rPr>
        <w:t>Durante a viagem.</w:t>
      </w:r>
    </w:p>
    <w:p w14:paraId="7066BDB2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0883E7D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Objetivos dos textos: </w:t>
      </w:r>
    </w:p>
    <w:p w14:paraId="75D21FBE" w14:textId="3C3BC83C" w:rsidR="00C50D30" w:rsidRDefault="00C50D30" w:rsidP="00C50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9352F">
        <w:rPr>
          <w:rFonts w:ascii="Times New Roman" w:eastAsia="Times New Roman" w:hAnsi="Times New Roman" w:cs="Times New Roman"/>
          <w:i/>
          <w:sz w:val="24"/>
          <w:szCs w:val="24"/>
        </w:rPr>
        <w:t>El jardín del Rey"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7F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estaque dado </w:t>
      </w:r>
      <w:r w:rsidR="0069352F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 fauna e flora.</w:t>
      </w:r>
    </w:p>
    <w:p w14:paraId="1918B02A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B03B6" w14:textId="238EDF90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"Burdeos": </w:t>
      </w:r>
      <w:r w:rsidR="001E7FFD">
        <w:rPr>
          <w:rFonts w:ascii="Times New Roman" w:eastAsia="Times New Roman" w:hAnsi="Times New Roman" w:cs="Times New Roman"/>
          <w:sz w:val="24"/>
          <w:szCs w:val="24"/>
        </w:rPr>
        <w:t>descreve a vida noturna na cidade.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3A4FC3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29BDE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>"Cocina francesa":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>elata sua experiência com a culinária francesa. Sobre esta, lemos:</w:t>
      </w:r>
    </w:p>
    <w:p w14:paraId="00F27E0D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>“Dos son las principales ventajas de la cocina francesa: limpieza y prontitud en los procedimientos, y en París se debe contar una tercera, la excelencia de la materia prima.”. (p. 24)</w:t>
      </w:r>
    </w:p>
    <w:p w14:paraId="71DA6980" w14:textId="77777777" w:rsidR="00C50D30" w:rsidRPr="00C50D30" w:rsidRDefault="00C50D30" w:rsidP="00C50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E36DB" w14:textId="10B4356C" w:rsidR="00C50D30" w:rsidRPr="00C50D30" w:rsidRDefault="00C50D30" w:rsidP="001E7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“Uma visita </w:t>
      </w:r>
      <w:r w:rsidR="001E7FF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 Bic</w:t>
      </w:r>
      <w:r w:rsidR="001E7FFD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>tre”: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FFD">
        <w:rPr>
          <w:rFonts w:ascii="Times New Roman" w:hAnsi="Times New Roman" w:cs="Times New Roman"/>
          <w:sz w:val="24"/>
          <w:szCs w:val="24"/>
        </w:rPr>
        <w:t>faz um histórico da cidade e descreve seu “hospital de inválidos”.</w:t>
      </w:r>
    </w:p>
    <w:p w14:paraId="335B4F65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7B1F4" w14:textId="0E1C2544" w:rsidR="00FC414C" w:rsidRDefault="00C50D30" w:rsidP="00FC41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“El P. Mora. Los ómnibus”: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</w:t>
      </w:r>
      <w:r w:rsidR="006A2857">
        <w:rPr>
          <w:rFonts w:ascii="Times New Roman" w:eastAsia="Times New Roman" w:hAnsi="Times New Roman" w:cs="Times New Roman"/>
          <w:sz w:val="24"/>
          <w:szCs w:val="24"/>
        </w:rPr>
        <w:t xml:space="preserve"> a visita que fez ao mexicano José María Luis 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FC41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3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857">
        <w:rPr>
          <w:rFonts w:ascii="Times New Roman" w:eastAsia="Times New Roman" w:hAnsi="Times New Roman" w:cs="Times New Roman"/>
          <w:sz w:val="24"/>
          <w:szCs w:val="24"/>
        </w:rPr>
        <w:t xml:space="preserve">então residente em Paris. Sobre o autor, afirmou: </w:t>
      </w:r>
      <w:r w:rsidR="00FC414C">
        <w:rPr>
          <w:rFonts w:ascii="Times New Roman" w:eastAsia="Times New Roman" w:hAnsi="Times New Roman" w:cs="Times New Roman"/>
          <w:sz w:val="24"/>
        </w:rPr>
        <w:t xml:space="preserve">“(...) es sentencioso como un </w:t>
      </w:r>
      <w:r w:rsidR="00FC414C" w:rsidRPr="006A2857">
        <w:rPr>
          <w:rFonts w:ascii="Times New Roman" w:eastAsia="Times New Roman" w:hAnsi="Times New Roman" w:cs="Times New Roman"/>
          <w:sz w:val="24"/>
        </w:rPr>
        <w:t>Tácito,</w:t>
      </w:r>
      <w:r w:rsidR="00FC414C">
        <w:rPr>
          <w:rFonts w:ascii="Times New Roman" w:eastAsia="Times New Roman" w:hAnsi="Times New Roman" w:cs="Times New Roman"/>
          <w:sz w:val="24"/>
        </w:rPr>
        <w:t xml:space="preserve"> parcial como un reformista y presumido como un escolástico; pero habla con una facilidad y elegancia extraordinarias, manifiesta sin esfuerzo una gran literatura. y clasifica y metodiza sus ideas con uña precisión sorprendente.”. (p.42-43) Entretanto, Ocampo afirma que não</w:t>
      </w:r>
      <w:r w:rsidR="006A2857">
        <w:rPr>
          <w:rFonts w:ascii="Times New Roman" w:eastAsia="Times New Roman" w:hAnsi="Times New Roman" w:cs="Times New Roman"/>
          <w:sz w:val="24"/>
        </w:rPr>
        <w:t xml:space="preserve"> o visitaria </w:t>
      </w:r>
      <w:r w:rsidR="00FC414C">
        <w:rPr>
          <w:rFonts w:ascii="Times New Roman" w:eastAsia="Times New Roman" w:hAnsi="Times New Roman" w:cs="Times New Roman"/>
          <w:sz w:val="24"/>
        </w:rPr>
        <w:t xml:space="preserve">novamente devido </w:t>
      </w:r>
      <w:r w:rsidR="006A2857">
        <w:rPr>
          <w:rFonts w:ascii="Times New Roman" w:eastAsia="Times New Roman" w:hAnsi="Times New Roman" w:cs="Times New Roman"/>
          <w:sz w:val="24"/>
        </w:rPr>
        <w:t>à</w:t>
      </w:r>
      <w:r w:rsidR="00FC414C">
        <w:rPr>
          <w:rFonts w:ascii="Times New Roman" w:eastAsia="Times New Roman" w:hAnsi="Times New Roman" w:cs="Times New Roman"/>
          <w:sz w:val="24"/>
        </w:rPr>
        <w:t>s suas fort</w:t>
      </w:r>
      <w:r w:rsidR="00CD39E7">
        <w:rPr>
          <w:rFonts w:ascii="Times New Roman" w:eastAsia="Times New Roman" w:hAnsi="Times New Roman" w:cs="Times New Roman"/>
          <w:sz w:val="24"/>
        </w:rPr>
        <w:t>es convicções doutrinais. A</w:t>
      </w:r>
      <w:r w:rsidR="006A2857">
        <w:rPr>
          <w:rFonts w:ascii="Times New Roman" w:eastAsia="Times New Roman" w:hAnsi="Times New Roman" w:cs="Times New Roman"/>
          <w:sz w:val="24"/>
        </w:rPr>
        <w:t xml:space="preserve">lém de narrar esta visita, </w:t>
      </w:r>
      <w:r w:rsidR="00CD39E7">
        <w:rPr>
          <w:rFonts w:ascii="Times New Roman" w:eastAsia="Times New Roman" w:hAnsi="Times New Roman" w:cs="Times New Roman"/>
          <w:sz w:val="24"/>
        </w:rPr>
        <w:t>informa nesta ca</w:t>
      </w:r>
      <w:r w:rsidR="00FC414C">
        <w:rPr>
          <w:rFonts w:ascii="Times New Roman" w:eastAsia="Times New Roman" w:hAnsi="Times New Roman" w:cs="Times New Roman"/>
          <w:sz w:val="24"/>
        </w:rPr>
        <w:t xml:space="preserve">rta </w:t>
      </w:r>
      <w:r w:rsidR="00FC414C" w:rsidRPr="00C50D30">
        <w:rPr>
          <w:rFonts w:ascii="Times New Roman" w:eastAsia="Times New Roman" w:hAnsi="Times New Roman" w:cs="Times New Roman"/>
          <w:sz w:val="24"/>
          <w:szCs w:val="24"/>
        </w:rPr>
        <w:t>suas impressões sobre o s</w:t>
      </w:r>
      <w:r w:rsidR="00FC414C">
        <w:rPr>
          <w:rFonts w:ascii="Times New Roman" w:eastAsia="Times New Roman" w:hAnsi="Times New Roman" w:cs="Times New Roman"/>
          <w:sz w:val="24"/>
          <w:szCs w:val="24"/>
        </w:rPr>
        <w:t xml:space="preserve">istema de circulação dos </w:t>
      </w:r>
      <w:r w:rsidR="006A2857">
        <w:rPr>
          <w:rFonts w:ascii="Times New Roman" w:eastAsia="Times New Roman" w:hAnsi="Times New Roman" w:cs="Times New Roman"/>
          <w:sz w:val="24"/>
          <w:szCs w:val="24"/>
        </w:rPr>
        <w:t>meios de transporte</w:t>
      </w:r>
      <w:r w:rsidR="00FC414C" w:rsidRPr="00C50D30">
        <w:rPr>
          <w:rFonts w:ascii="Times New Roman" w:eastAsia="Times New Roman" w:hAnsi="Times New Roman" w:cs="Times New Roman"/>
          <w:sz w:val="24"/>
          <w:szCs w:val="24"/>
        </w:rPr>
        <w:t xml:space="preserve"> em Paris. </w:t>
      </w:r>
    </w:p>
    <w:p w14:paraId="44CC9336" w14:textId="50FF5C5A" w:rsidR="00C50D30" w:rsidRPr="00C50D30" w:rsidRDefault="00FC414C" w:rsidP="00C50D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7386AD0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>“Cos de sus obras”: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>enciona sua intenção de publicar, posteriormente, o relato</w:t>
      </w:r>
      <w:r w:rsidR="0069352F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>omo podemos observar no seguinte trecho:</w:t>
      </w:r>
    </w:p>
    <w:p w14:paraId="4A66927E" w14:textId="22F84FE1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>“Tengo fundada esperanza de que se publique un mamarracho que he compuesto con el t</w:t>
      </w:r>
      <w:r w:rsidR="006A285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>tulo de Viaje de un Mexicano á París en 1840. Si tal sucede, espero no llevará vd. á mal que se lo haya dedicado, porque aunque la obra no vale nada, lo que vd, ha de recibir es el buen afecto mió.”. (p. 43-44)</w:t>
      </w:r>
    </w:p>
    <w:p w14:paraId="5C0EB906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CFF6F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>“Una confesión”: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>onfessa as dificuldades financeiras pelas quais passou durante a viagem.</w:t>
      </w:r>
    </w:p>
    <w:p w14:paraId="28402084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C1D9A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 “La electrotipia. La parálisis. El abate Lamennais”: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arra sua visita </w:t>
      </w:r>
      <w:r w:rsidR="0069352F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 Academia de Ciências (localizada em Paris) e a apresentação da invenção nomeada "Electrotipo". Sobre esta, lemos:</w:t>
      </w:r>
    </w:p>
    <w:p w14:paraId="1A7878E3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>“(...) acaba de presentarse á la Academia de Ciencias otra invención igualmente extraordinaria, igualmente maravillosa y con nombre muy semejante: el Electrotipo.”.  (p.76)</w:t>
      </w:r>
    </w:p>
    <w:p w14:paraId="1AC24B13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>Além disso, o viajante comenta a obra do escritor Hughes Félicité R. de Lamennais.</w:t>
      </w:r>
    </w:p>
    <w:p w14:paraId="2AC6CAA1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85B35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 "Las iglesias y el clero en Roma":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>enciona as atrações que a cidade de Roma oferece aos visitantes. Sobre estas, lemos:</w:t>
      </w:r>
    </w:p>
    <w:p w14:paraId="03AFB622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>"Ruinas y recuerdos, templos y funciones es lo que Roma presenta de interesante bajo su doble aspecto de antigua y moderna.". (p. 81)</w:t>
      </w:r>
    </w:p>
    <w:p w14:paraId="06EADA79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D9E4" w14:textId="557B4C51" w:rsidR="00D32396" w:rsidRDefault="00C50D30" w:rsidP="00D32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 "Como eh viajado":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oticia o término de sua viagem pela Itália, sul da França e Genebra. </w:t>
      </w:r>
      <w:r w:rsidR="00D32396">
        <w:rPr>
          <w:rFonts w:ascii="Times New Roman" w:eastAsia="Times New Roman" w:hAnsi="Times New Roman" w:cs="Times New Roman"/>
          <w:sz w:val="24"/>
        </w:rPr>
        <w:t>Além disso, o autor menciona seu itinerário de viagem:</w:t>
      </w:r>
    </w:p>
    <w:p w14:paraId="137A002F" w14:textId="3D2C2ECF" w:rsidR="00D32396" w:rsidRDefault="00D32396" w:rsidP="00D32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"He visto asi: Sens, Dijon, Chálons, Lyon, Valence, Avignon, Marselle, Toulon, Génova, Liorna, Roma, Nápoles, Florencia y Pisa, Boloña y Ferrara, Padua, Venecia, Mantua, Verona, Milán, Turín, Ginebra, Moret y Chambéry (...)". (p.85)</w:t>
      </w:r>
    </w:p>
    <w:p w14:paraId="7ACBF632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0DCBD" w14:textId="77777777" w:rsidR="00C50D30" w:rsidRPr="00C50D30" w:rsidRDefault="00C50D30" w:rsidP="00C50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1332D" w14:textId="77777777" w:rsidR="00DC5068" w:rsidRPr="00DC5068" w:rsidRDefault="00C50D30" w:rsidP="00C50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 "El cultivo de la vid":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0D30">
        <w:rPr>
          <w:rFonts w:ascii="Times New Roman" w:eastAsia="Times New Roman" w:hAnsi="Times New Roman" w:cs="Times New Roman"/>
          <w:sz w:val="24"/>
          <w:szCs w:val="24"/>
        </w:rPr>
        <w:t xml:space="preserve">escreve o cultivo da vinha e da produção de vinho em Jura e Borgonha. Também menciona seu sonho de produzir vinhos em sua propriedade </w:t>
      </w:r>
      <w:r w:rsidR="00DC5068">
        <w:rPr>
          <w:rFonts w:ascii="Times New Roman" w:eastAsia="Times New Roman" w:hAnsi="Times New Roman" w:cs="Times New Roman"/>
          <w:sz w:val="24"/>
          <w:szCs w:val="24"/>
        </w:rPr>
        <w:t>no México.</w:t>
      </w:r>
      <w:bookmarkStart w:id="0" w:name="_GoBack"/>
      <w:bookmarkEnd w:id="0"/>
    </w:p>
    <w:sectPr w:rsidR="00DC5068" w:rsidRPr="00DC5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30"/>
    <w:rsid w:val="000D498D"/>
    <w:rsid w:val="001E7FFD"/>
    <w:rsid w:val="00222F88"/>
    <w:rsid w:val="0069352F"/>
    <w:rsid w:val="006A2857"/>
    <w:rsid w:val="009950B4"/>
    <w:rsid w:val="00C50D30"/>
    <w:rsid w:val="00CD39E7"/>
    <w:rsid w:val="00D32396"/>
    <w:rsid w:val="00DC5068"/>
    <w:rsid w:val="00E03194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D389"/>
  <w15:chartTrackingRefBased/>
  <w15:docId w15:val="{77AEFBF7-6093-435F-982A-9D10065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0D3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935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35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352F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5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52F"/>
    <w:rPr>
      <w:rFonts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52F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igital.dgb.uanl.mx/la/1080042635_C/1080042635_T3/1080042635_M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613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Mazzeo</dc:creator>
  <cp:keywords/>
  <dc:description/>
  <cp:lastModifiedBy>ni vilardaga</cp:lastModifiedBy>
  <cp:revision>7</cp:revision>
  <dcterms:created xsi:type="dcterms:W3CDTF">2016-04-29T22:01:00Z</dcterms:created>
  <dcterms:modified xsi:type="dcterms:W3CDTF">2016-05-06T12:41:00Z</dcterms:modified>
</cp:coreProperties>
</file>